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C505D" w14:textId="77777777" w:rsidR="002C34A2" w:rsidRDefault="002C34A2" w:rsidP="002C34A2">
      <w:pPr>
        <w:rPr>
          <w:lang w:val="nl-NL"/>
        </w:rPr>
      </w:pPr>
      <w:r w:rsidRPr="00DA3C83">
        <w:rPr>
          <w:noProof/>
          <w:lang w:val="nl-NL" w:eastAsia="nl-NL"/>
        </w:rPr>
        <w:drawing>
          <wp:inline distT="0" distB="0" distL="0" distR="0" wp14:anchorId="368AF0B5" wp14:editId="0B412088">
            <wp:extent cx="996950" cy="571500"/>
            <wp:effectExtent l="0" t="0" r="0" b="12700"/>
            <wp:docPr id="2" name="Afbeelding 1" descr="LOGO_LAACADEM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LOGO_LAACADEM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3C83">
        <w:rPr>
          <w:lang w:val="nl-NL"/>
        </w:rPr>
        <w:t xml:space="preserve"> </w:t>
      </w:r>
      <w:r>
        <w:rPr>
          <w:lang w:val="nl-NL"/>
        </w:rPr>
        <w:tab/>
      </w:r>
      <w:r>
        <w:rPr>
          <w:lang w:val="nl-NL"/>
        </w:rPr>
        <w:tab/>
      </w:r>
      <w:r w:rsidRPr="00DA3C83">
        <w:rPr>
          <w:noProof/>
          <w:lang w:val="nl-NL" w:eastAsia="nl-NL"/>
        </w:rPr>
        <w:drawing>
          <wp:inline distT="0" distB="0" distL="0" distR="0" wp14:anchorId="5C89AD8A" wp14:editId="28D36073">
            <wp:extent cx="1549400" cy="387866"/>
            <wp:effectExtent l="0" t="0" r="0" b="0"/>
            <wp:docPr id="3" name="Afbeelding 4" descr="Logo de La Casa del Españ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de La Casa del Españ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4000" b="10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416" cy="38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nl-NL"/>
        </w:rPr>
        <w:t xml:space="preserve">                                                         </w:t>
      </w:r>
      <w:r>
        <w:rPr>
          <w:noProof/>
          <w:lang w:val="nl-NL" w:eastAsia="nl-NL"/>
        </w:rPr>
        <w:drawing>
          <wp:inline distT="0" distB="0" distL="0" distR="0" wp14:anchorId="5027E309" wp14:editId="253DA025">
            <wp:extent cx="902368" cy="914400"/>
            <wp:effectExtent l="0" t="0" r="12065" b="0"/>
            <wp:docPr id="5" name="Afbeelding 1" descr="Logo de La Casa del Españ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e La Casa del Españ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250" t="13333" r="22903" b="3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68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33DA87" w14:textId="7BC6B433" w:rsidR="002C34A2" w:rsidRPr="001C51EE" w:rsidRDefault="002C34A2" w:rsidP="002C34A2">
      <w:pPr>
        <w:rPr>
          <w:lang w:val="nl-NL"/>
        </w:rPr>
      </w:pPr>
      <w:r w:rsidRPr="00A30DA0">
        <w:rPr>
          <w:b/>
          <w:lang w:val="nl-NL"/>
        </w:rPr>
        <w:t xml:space="preserve">AANMELDING STUDIEREIS VALLADOLID </w:t>
      </w:r>
      <w:r w:rsidR="00BC7FBE">
        <w:rPr>
          <w:b/>
          <w:lang w:val="nl-NL"/>
        </w:rPr>
        <w:t>201</w:t>
      </w:r>
      <w:r w:rsidR="003952A3">
        <w:rPr>
          <w:b/>
          <w:lang w:val="nl-NL"/>
        </w:rPr>
        <w:t>8</w:t>
      </w:r>
    </w:p>
    <w:p w14:paraId="0C531F40" w14:textId="77777777" w:rsidR="002C34A2" w:rsidRDefault="002C34A2" w:rsidP="002C34A2">
      <w:pPr>
        <w:rPr>
          <w:lang w:val="nl-NL"/>
        </w:rPr>
      </w:pPr>
      <w:r w:rsidRPr="007437D4">
        <w:rPr>
          <w:lang w:val="nl-NL"/>
        </w:rPr>
        <w:t xml:space="preserve">In het onderstaande schema zijn alle opties voor huisvesting, excursies en transport vliegveld </w:t>
      </w:r>
      <w:proofErr w:type="spellStart"/>
      <w:r w:rsidRPr="007437D4">
        <w:rPr>
          <w:lang w:val="nl-NL"/>
        </w:rPr>
        <w:t>Barajas</w:t>
      </w:r>
      <w:proofErr w:type="spellEnd"/>
      <w:r w:rsidRPr="007437D4">
        <w:rPr>
          <w:lang w:val="nl-NL"/>
        </w:rPr>
        <w:t xml:space="preserve"> in Madrid opgenomen. </w:t>
      </w:r>
      <w:r>
        <w:rPr>
          <w:lang w:val="nl-NL"/>
        </w:rPr>
        <w:t>Door middel van een kruisje in</w:t>
      </w:r>
      <w:r w:rsidR="006D7CB4">
        <w:rPr>
          <w:lang w:val="nl-NL"/>
        </w:rPr>
        <w:t xml:space="preserve"> het vakje kun je aangeven aan welk verblijf je de voorkeur geeft.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25"/>
        <w:gridCol w:w="3129"/>
        <w:gridCol w:w="3013"/>
      </w:tblGrid>
      <w:tr w:rsidR="002C34A2" w:rsidRPr="003952A3" w14:paraId="7CB91114" w14:textId="77777777" w:rsidTr="003952A3">
        <w:tc>
          <w:tcPr>
            <w:tcW w:w="3925" w:type="dxa"/>
          </w:tcPr>
          <w:p w14:paraId="6BE2822F" w14:textId="77777777" w:rsidR="002C34A2" w:rsidRDefault="002C34A2" w:rsidP="002C34A2">
            <w:pPr>
              <w:contextualSpacing/>
              <w:rPr>
                <w:lang w:val="nl-NL"/>
              </w:rPr>
            </w:pPr>
            <w:r>
              <w:rPr>
                <w:lang w:val="nl-NL"/>
              </w:rPr>
              <w:t>Inschrijfgeld cursus, inclusief lesmateriaal en certificaat</w:t>
            </w:r>
          </w:p>
        </w:tc>
        <w:tc>
          <w:tcPr>
            <w:tcW w:w="3129" w:type="dxa"/>
          </w:tcPr>
          <w:p w14:paraId="6BA93E28" w14:textId="77777777" w:rsidR="002C34A2" w:rsidRDefault="002C34A2" w:rsidP="002C34A2">
            <w:pPr>
              <w:contextualSpacing/>
              <w:rPr>
                <w:lang w:val="nl-NL"/>
              </w:rPr>
            </w:pPr>
            <w:r>
              <w:rPr>
                <w:lang w:val="nl-NL"/>
              </w:rPr>
              <w:t>€50</w:t>
            </w:r>
          </w:p>
        </w:tc>
        <w:tc>
          <w:tcPr>
            <w:tcW w:w="3013" w:type="dxa"/>
          </w:tcPr>
          <w:p w14:paraId="56C272C0" w14:textId="77777777" w:rsidR="002C34A2" w:rsidRDefault="002C34A2" w:rsidP="002C34A2">
            <w:pPr>
              <w:contextualSpacing/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  <w:proofErr w:type="spellStart"/>
            <w:r w:rsidR="00BC7FBE">
              <w:rPr>
                <w:lang w:val="nl-NL"/>
              </w:rPr>
              <w:t>X</w:t>
            </w:r>
            <w:proofErr w:type="spellEnd"/>
            <w:r w:rsidR="00BC7FBE">
              <w:rPr>
                <w:lang w:val="nl-NL"/>
              </w:rPr>
              <w:t xml:space="preserve"> </w:t>
            </w:r>
            <w:r>
              <w:rPr>
                <w:lang w:val="nl-NL"/>
              </w:rPr>
              <w:t>verplicht en te voldoen bij aanmelding</w:t>
            </w:r>
          </w:p>
        </w:tc>
      </w:tr>
      <w:tr w:rsidR="002C34A2" w14:paraId="227F662E" w14:textId="77777777" w:rsidTr="003952A3">
        <w:tc>
          <w:tcPr>
            <w:tcW w:w="3925" w:type="dxa"/>
          </w:tcPr>
          <w:p w14:paraId="62D12A98" w14:textId="77777777" w:rsidR="002C34A2" w:rsidRDefault="002C34A2" w:rsidP="002C34A2">
            <w:pPr>
              <w:contextualSpacing/>
              <w:rPr>
                <w:lang w:val="nl-NL"/>
              </w:rPr>
            </w:pPr>
            <w:r>
              <w:rPr>
                <w:lang w:val="nl-NL"/>
              </w:rPr>
              <w:t>Groepslessen</w:t>
            </w:r>
          </w:p>
          <w:p w14:paraId="0D5BECA7" w14:textId="429176EA" w:rsidR="002C34A2" w:rsidRPr="006D7CB4" w:rsidRDefault="002C34A2" w:rsidP="002C34A2">
            <w:pPr>
              <w:contextualSpacing/>
              <w:rPr>
                <w:sz w:val="16"/>
                <w:szCs w:val="16"/>
                <w:lang w:val="nl-NL"/>
              </w:rPr>
            </w:pPr>
            <w:r w:rsidRPr="006D7CB4">
              <w:rPr>
                <w:sz w:val="16"/>
                <w:szCs w:val="16"/>
                <w:lang w:val="nl-NL"/>
              </w:rPr>
              <w:t>Bij aanmelding van meer dan 20 cursisten wordt de lesprijs per uur aangepast naar €1</w:t>
            </w:r>
            <w:r w:rsidR="00BC7FBE" w:rsidRPr="006D7CB4">
              <w:rPr>
                <w:sz w:val="16"/>
                <w:szCs w:val="16"/>
                <w:lang w:val="nl-NL"/>
              </w:rPr>
              <w:t>2</w:t>
            </w:r>
            <w:r w:rsidR="003952A3">
              <w:rPr>
                <w:sz w:val="16"/>
                <w:szCs w:val="16"/>
                <w:lang w:val="nl-NL"/>
              </w:rPr>
              <w:t xml:space="preserve"> (192 euro)</w:t>
            </w:r>
            <w:bookmarkStart w:id="0" w:name="_GoBack"/>
            <w:bookmarkEnd w:id="0"/>
          </w:p>
        </w:tc>
        <w:tc>
          <w:tcPr>
            <w:tcW w:w="3129" w:type="dxa"/>
          </w:tcPr>
          <w:p w14:paraId="1A927792" w14:textId="77777777" w:rsidR="002C34A2" w:rsidRDefault="00BC7FBE" w:rsidP="002C34A2">
            <w:pPr>
              <w:contextualSpacing/>
              <w:rPr>
                <w:lang w:val="nl-NL"/>
              </w:rPr>
            </w:pPr>
            <w:r>
              <w:rPr>
                <w:lang w:val="nl-NL"/>
              </w:rPr>
              <w:t>€13 per lesuur van 50 minuten 16 lessen per week = €208</w:t>
            </w:r>
          </w:p>
          <w:p w14:paraId="0001D8A9" w14:textId="77777777" w:rsidR="002C34A2" w:rsidRDefault="002C34A2" w:rsidP="00BC7FBE">
            <w:pPr>
              <w:contextualSpacing/>
              <w:rPr>
                <w:lang w:val="nl-NL"/>
              </w:rPr>
            </w:pPr>
          </w:p>
        </w:tc>
        <w:tc>
          <w:tcPr>
            <w:tcW w:w="3013" w:type="dxa"/>
          </w:tcPr>
          <w:p w14:paraId="61E17CD8" w14:textId="77777777" w:rsidR="002C34A2" w:rsidRDefault="002C34A2" w:rsidP="002C34A2">
            <w:pPr>
              <w:contextualSpacing/>
              <w:rPr>
                <w:lang w:val="nl-NL"/>
              </w:rPr>
            </w:pPr>
            <w:r>
              <w:rPr>
                <w:lang w:val="nl-NL"/>
              </w:rPr>
              <w:t>X</w:t>
            </w:r>
            <w:r w:rsidR="00BC7FBE">
              <w:rPr>
                <w:lang w:val="nl-NL"/>
              </w:rPr>
              <w:t xml:space="preserve"> verplicht</w:t>
            </w:r>
          </w:p>
        </w:tc>
      </w:tr>
      <w:tr w:rsidR="002C34A2" w14:paraId="2E39147E" w14:textId="77777777" w:rsidTr="003952A3">
        <w:tc>
          <w:tcPr>
            <w:tcW w:w="3925" w:type="dxa"/>
          </w:tcPr>
          <w:p w14:paraId="0C7FAFC8" w14:textId="3123B988" w:rsidR="002C34A2" w:rsidRDefault="002C34A2" w:rsidP="006D7CB4">
            <w:pPr>
              <w:contextualSpacing/>
              <w:rPr>
                <w:lang w:val="nl-NL"/>
              </w:rPr>
            </w:pPr>
            <w:r>
              <w:rPr>
                <w:lang w:val="nl-NL"/>
              </w:rPr>
              <w:t xml:space="preserve">Bus van vliegveld </w:t>
            </w:r>
            <w:proofErr w:type="spellStart"/>
            <w:r>
              <w:rPr>
                <w:lang w:val="nl-NL"/>
              </w:rPr>
              <w:t>Barajas</w:t>
            </w:r>
            <w:proofErr w:type="spellEnd"/>
            <w:r>
              <w:rPr>
                <w:lang w:val="nl-NL"/>
              </w:rPr>
              <w:t>-Madrid naar Valladolid v.v. me</w:t>
            </w:r>
            <w:r w:rsidR="00BC7FBE">
              <w:rPr>
                <w:lang w:val="nl-NL"/>
              </w:rPr>
              <w:t xml:space="preserve">t op de heenweg </w:t>
            </w:r>
            <w:r>
              <w:rPr>
                <w:lang w:val="nl-NL"/>
              </w:rPr>
              <w:t xml:space="preserve">bezoek aan </w:t>
            </w:r>
            <w:proofErr w:type="spellStart"/>
            <w:r w:rsidR="003952A3">
              <w:rPr>
                <w:lang w:val="nl-NL"/>
              </w:rPr>
              <w:t>Ávila</w:t>
            </w:r>
            <w:proofErr w:type="spellEnd"/>
          </w:p>
        </w:tc>
        <w:tc>
          <w:tcPr>
            <w:tcW w:w="3129" w:type="dxa"/>
          </w:tcPr>
          <w:p w14:paraId="1987408F" w14:textId="4A86618F" w:rsidR="002C34A2" w:rsidRDefault="002C34A2" w:rsidP="002C34A2">
            <w:pPr>
              <w:contextualSpacing/>
              <w:rPr>
                <w:lang w:val="nl-NL"/>
              </w:rPr>
            </w:pPr>
            <w:r>
              <w:rPr>
                <w:lang w:val="nl-NL"/>
              </w:rPr>
              <w:t>€</w:t>
            </w:r>
            <w:r w:rsidR="003952A3">
              <w:rPr>
                <w:lang w:val="nl-NL"/>
              </w:rPr>
              <w:t>75</w:t>
            </w:r>
          </w:p>
        </w:tc>
        <w:tc>
          <w:tcPr>
            <w:tcW w:w="3013" w:type="dxa"/>
          </w:tcPr>
          <w:p w14:paraId="74C46A90" w14:textId="2D1847BD" w:rsidR="002C34A2" w:rsidRDefault="002C34A2" w:rsidP="002C34A2">
            <w:pPr>
              <w:contextualSpacing/>
              <w:rPr>
                <w:lang w:val="nl-NL"/>
              </w:rPr>
            </w:pPr>
          </w:p>
        </w:tc>
      </w:tr>
      <w:tr w:rsidR="003952A3" w:rsidRPr="003952A3" w14:paraId="791536F6" w14:textId="77777777" w:rsidTr="0054493F">
        <w:tc>
          <w:tcPr>
            <w:tcW w:w="10067" w:type="dxa"/>
            <w:gridSpan w:val="3"/>
          </w:tcPr>
          <w:p w14:paraId="4E991A00" w14:textId="77777777" w:rsidR="003952A3" w:rsidRDefault="003952A3" w:rsidP="00BC7FBE">
            <w:pPr>
              <w:contextualSpacing/>
              <w:rPr>
                <w:lang w:val="nl-NL"/>
              </w:rPr>
            </w:pPr>
            <w:r>
              <w:rPr>
                <w:lang w:val="nl-NL"/>
              </w:rPr>
              <w:t xml:space="preserve">Activiteiten buiten de lessen </w:t>
            </w:r>
            <w:proofErr w:type="gramStart"/>
            <w:r>
              <w:rPr>
                <w:lang w:val="nl-NL"/>
              </w:rPr>
              <w:t xml:space="preserve">om:   </w:t>
            </w:r>
            <w:proofErr w:type="gramEnd"/>
            <w:r>
              <w:rPr>
                <w:lang w:val="nl-NL"/>
              </w:rPr>
              <w:t xml:space="preserve">               €150</w:t>
            </w:r>
          </w:p>
          <w:p w14:paraId="43ADAEBC" w14:textId="6287617E" w:rsidR="003952A3" w:rsidRDefault="003952A3" w:rsidP="002C34A2">
            <w:pPr>
              <w:contextualSpacing/>
              <w:rPr>
                <w:lang w:val="nl-NL"/>
              </w:rPr>
            </w:pPr>
            <w:proofErr w:type="gramStart"/>
            <w:r w:rsidRPr="00BC7FBE">
              <w:rPr>
                <w:sz w:val="16"/>
                <w:szCs w:val="16"/>
                <w:lang w:val="nl-NL"/>
              </w:rPr>
              <w:t>zoals</w:t>
            </w:r>
            <w:proofErr w:type="gramEnd"/>
            <w:r w:rsidRPr="00BC7FBE">
              <w:rPr>
                <w:sz w:val="16"/>
                <w:szCs w:val="16"/>
                <w:lang w:val="nl-NL"/>
              </w:rPr>
              <w:t xml:space="preserve"> bezoek aan </w:t>
            </w:r>
            <w:r>
              <w:rPr>
                <w:sz w:val="16"/>
                <w:szCs w:val="16"/>
                <w:lang w:val="nl-NL"/>
              </w:rPr>
              <w:t xml:space="preserve">kathedraal en stadswal met gids in </w:t>
            </w:r>
            <w:proofErr w:type="spellStart"/>
            <w:r>
              <w:rPr>
                <w:sz w:val="16"/>
                <w:szCs w:val="16"/>
                <w:lang w:val="nl-NL"/>
              </w:rPr>
              <w:t>Ávila</w:t>
            </w:r>
            <w:proofErr w:type="spellEnd"/>
            <w:r>
              <w:rPr>
                <w:sz w:val="16"/>
                <w:szCs w:val="16"/>
                <w:lang w:val="nl-NL"/>
              </w:rPr>
              <w:t>, een professionele kookwor</w:t>
            </w:r>
            <w:r w:rsidRPr="00BC7FBE">
              <w:rPr>
                <w:sz w:val="16"/>
                <w:szCs w:val="16"/>
                <w:lang w:val="nl-NL"/>
              </w:rPr>
              <w:t>k</w:t>
            </w:r>
            <w:r>
              <w:rPr>
                <w:sz w:val="16"/>
                <w:szCs w:val="16"/>
                <w:lang w:val="nl-NL"/>
              </w:rPr>
              <w:t>s</w:t>
            </w:r>
            <w:r w:rsidRPr="00BC7FBE">
              <w:rPr>
                <w:sz w:val="16"/>
                <w:szCs w:val="16"/>
                <w:lang w:val="nl-NL"/>
              </w:rPr>
              <w:t xml:space="preserve">hop </w:t>
            </w:r>
            <w:r>
              <w:rPr>
                <w:sz w:val="16"/>
                <w:szCs w:val="16"/>
                <w:lang w:val="nl-NL"/>
              </w:rPr>
              <w:t xml:space="preserve">door een kok van </w:t>
            </w:r>
            <w:r w:rsidRPr="00BC7FBE">
              <w:rPr>
                <w:sz w:val="16"/>
                <w:szCs w:val="16"/>
                <w:lang w:val="nl-NL"/>
              </w:rPr>
              <w:t xml:space="preserve">de school voor Horeca en Toerisme </w:t>
            </w:r>
            <w:r>
              <w:rPr>
                <w:sz w:val="16"/>
                <w:szCs w:val="16"/>
                <w:lang w:val="nl-NL"/>
              </w:rPr>
              <w:t xml:space="preserve">in de overdekte markthal van de stad, </w:t>
            </w:r>
            <w:r w:rsidRPr="00BC7FBE">
              <w:rPr>
                <w:sz w:val="16"/>
                <w:szCs w:val="16"/>
                <w:lang w:val="nl-NL"/>
              </w:rPr>
              <w:t>met een maal</w:t>
            </w:r>
            <w:r>
              <w:rPr>
                <w:sz w:val="16"/>
                <w:szCs w:val="16"/>
                <w:lang w:val="nl-NL"/>
              </w:rPr>
              <w:t>tijd, excursie met bus op donderdag</w:t>
            </w:r>
            <w:r w:rsidRPr="00BC7FBE">
              <w:rPr>
                <w:sz w:val="16"/>
                <w:szCs w:val="16"/>
                <w:lang w:val="nl-NL"/>
              </w:rPr>
              <w:t xml:space="preserve"> naar</w:t>
            </w:r>
            <w:r>
              <w:rPr>
                <w:sz w:val="16"/>
                <w:szCs w:val="16"/>
                <w:lang w:val="nl-NL"/>
              </w:rPr>
              <w:t xml:space="preserve"> een wijnroute in het achterland van Valladolid,</w:t>
            </w:r>
            <w:r w:rsidRPr="00BC7FBE">
              <w:rPr>
                <w:sz w:val="16"/>
                <w:szCs w:val="16"/>
                <w:lang w:val="nl-NL"/>
              </w:rPr>
              <w:t xml:space="preserve"> alwaar bezoek aan bodega met wijnproeverij, en ‘s</w:t>
            </w:r>
            <w:r>
              <w:rPr>
                <w:sz w:val="16"/>
                <w:szCs w:val="16"/>
                <w:lang w:val="nl-NL"/>
              </w:rPr>
              <w:t>-</w:t>
            </w:r>
            <w:r w:rsidRPr="00BC7FBE">
              <w:rPr>
                <w:sz w:val="16"/>
                <w:szCs w:val="16"/>
                <w:lang w:val="nl-NL"/>
              </w:rPr>
              <w:t xml:space="preserve">middags een maaltijd </w:t>
            </w:r>
            <w:r>
              <w:rPr>
                <w:sz w:val="16"/>
                <w:szCs w:val="16"/>
                <w:lang w:val="nl-NL"/>
              </w:rPr>
              <w:t>met allerlei gerechten uit de streek. Het</w:t>
            </w:r>
            <w:r w:rsidRPr="00BC7FBE">
              <w:rPr>
                <w:sz w:val="16"/>
                <w:szCs w:val="16"/>
                <w:lang w:val="nl-NL"/>
              </w:rPr>
              <w:t xml:space="preserve"> museumbezoek, boottocht op Rio </w:t>
            </w:r>
            <w:proofErr w:type="spellStart"/>
            <w:r w:rsidRPr="00BC7FBE">
              <w:rPr>
                <w:sz w:val="16"/>
                <w:szCs w:val="16"/>
                <w:lang w:val="nl-NL"/>
              </w:rPr>
              <w:t>Pisuerga</w:t>
            </w:r>
            <w:proofErr w:type="spellEnd"/>
            <w:r w:rsidRPr="00BC7FBE">
              <w:rPr>
                <w:sz w:val="16"/>
                <w:szCs w:val="16"/>
                <w:lang w:val="nl-NL"/>
              </w:rPr>
              <w:t xml:space="preserve">, en </w:t>
            </w:r>
            <w:r>
              <w:rPr>
                <w:sz w:val="16"/>
                <w:szCs w:val="16"/>
                <w:lang w:val="nl-NL"/>
              </w:rPr>
              <w:t xml:space="preserve">de </w:t>
            </w:r>
            <w:r w:rsidRPr="00BC7FBE">
              <w:rPr>
                <w:sz w:val="16"/>
                <w:szCs w:val="16"/>
                <w:lang w:val="nl-NL"/>
              </w:rPr>
              <w:t>stadswandeling met gids</w:t>
            </w:r>
          </w:p>
        </w:tc>
      </w:tr>
      <w:tr w:rsidR="002C34A2" w:rsidRPr="001C295A" w14:paraId="3BFA6460" w14:textId="77777777" w:rsidTr="003952A3">
        <w:tc>
          <w:tcPr>
            <w:tcW w:w="3925" w:type="dxa"/>
          </w:tcPr>
          <w:p w14:paraId="3DEA8550" w14:textId="77777777" w:rsidR="002C34A2" w:rsidRPr="001C295A" w:rsidRDefault="002C34A2" w:rsidP="002C34A2">
            <w:pPr>
              <w:contextualSpacing/>
              <w:rPr>
                <w:lang w:val="nl-NL"/>
              </w:rPr>
            </w:pPr>
            <w:r>
              <w:rPr>
                <w:lang w:val="nl-NL"/>
              </w:rPr>
              <w:t xml:space="preserve">Verblijf in </w:t>
            </w:r>
            <w:proofErr w:type="spellStart"/>
            <w:r>
              <w:rPr>
                <w:lang w:val="nl-NL"/>
              </w:rPr>
              <w:t>hostal</w:t>
            </w:r>
            <w:proofErr w:type="spellEnd"/>
            <w:r>
              <w:rPr>
                <w:lang w:val="nl-NL"/>
              </w:rPr>
              <w:t xml:space="preserve"> met ontbijt</w:t>
            </w:r>
          </w:p>
          <w:p w14:paraId="690910F9" w14:textId="77777777" w:rsidR="002C34A2" w:rsidRPr="008F5C03" w:rsidRDefault="002B0074" w:rsidP="002C34A2">
            <w:pPr>
              <w:contextualSpacing/>
              <w:rPr>
                <w:lang w:val="nl-NL"/>
              </w:rPr>
            </w:pPr>
            <w:hyperlink r:id="rId6" w:history="1">
              <w:r w:rsidR="002C34A2" w:rsidRPr="008F5C03">
                <w:rPr>
                  <w:rStyle w:val="Hyperlink"/>
                  <w:lang w:val="nl-NL"/>
                </w:rPr>
                <w:t>http://www.thebookfactoryhostel.com/es/</w:t>
              </w:r>
            </w:hyperlink>
          </w:p>
          <w:p w14:paraId="1BDD022B" w14:textId="77777777" w:rsidR="002C34A2" w:rsidRPr="001C295A" w:rsidRDefault="002C34A2" w:rsidP="002C34A2">
            <w:pPr>
              <w:contextualSpacing/>
              <w:rPr>
                <w:lang w:val="nl-NL"/>
              </w:rPr>
            </w:pPr>
            <w:r w:rsidRPr="001C295A">
              <w:rPr>
                <w:lang w:val="nl-NL"/>
              </w:rPr>
              <w:t xml:space="preserve"> </w:t>
            </w:r>
            <w:proofErr w:type="gramStart"/>
            <w:r w:rsidRPr="001C295A">
              <w:rPr>
                <w:lang w:val="nl-NL"/>
              </w:rPr>
              <w:t>in</w:t>
            </w:r>
            <w:proofErr w:type="gramEnd"/>
            <w:r w:rsidRPr="001C295A">
              <w:rPr>
                <w:lang w:val="nl-NL"/>
              </w:rPr>
              <w:t xml:space="preserve"> tweepersoonskamer alleengebruik</w:t>
            </w:r>
          </w:p>
        </w:tc>
        <w:tc>
          <w:tcPr>
            <w:tcW w:w="3129" w:type="dxa"/>
          </w:tcPr>
          <w:p w14:paraId="08A8D9B5" w14:textId="0684D710" w:rsidR="002C34A2" w:rsidRPr="001C295A" w:rsidRDefault="003952A3" w:rsidP="002C34A2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€48</w:t>
            </w:r>
            <w:r w:rsidR="002C34A2">
              <w:rPr>
                <w:lang w:val="en-US"/>
              </w:rPr>
              <w:t xml:space="preserve"> </w:t>
            </w:r>
            <w:proofErr w:type="spellStart"/>
            <w:r w:rsidR="002C34A2">
              <w:rPr>
                <w:lang w:val="en-US"/>
              </w:rPr>
              <w:t>p.p.p.n</w:t>
            </w:r>
            <w:proofErr w:type="spellEnd"/>
            <w:r w:rsidR="002C34A2">
              <w:rPr>
                <w:lang w:val="en-US"/>
              </w:rPr>
              <w:t>.</w:t>
            </w:r>
          </w:p>
        </w:tc>
        <w:tc>
          <w:tcPr>
            <w:tcW w:w="3013" w:type="dxa"/>
          </w:tcPr>
          <w:p w14:paraId="50B49D11" w14:textId="77777777" w:rsidR="002C34A2" w:rsidRPr="001C295A" w:rsidRDefault="002C34A2" w:rsidP="002C34A2">
            <w:pPr>
              <w:contextualSpacing/>
              <w:rPr>
                <w:lang w:val="en-US"/>
              </w:rPr>
            </w:pPr>
          </w:p>
        </w:tc>
      </w:tr>
      <w:tr w:rsidR="002C34A2" w:rsidRPr="005C3331" w14:paraId="190C89B5" w14:textId="77777777" w:rsidTr="003952A3">
        <w:tc>
          <w:tcPr>
            <w:tcW w:w="3925" w:type="dxa"/>
          </w:tcPr>
          <w:p w14:paraId="0FE9907E" w14:textId="77777777" w:rsidR="002C34A2" w:rsidRPr="001C295A" w:rsidRDefault="002C34A2" w:rsidP="002C34A2">
            <w:pPr>
              <w:contextualSpacing/>
              <w:rPr>
                <w:lang w:val="nl-NL"/>
              </w:rPr>
            </w:pPr>
            <w:r>
              <w:rPr>
                <w:lang w:val="nl-NL"/>
              </w:rPr>
              <w:t xml:space="preserve">Verblijf in </w:t>
            </w:r>
            <w:proofErr w:type="spellStart"/>
            <w:r>
              <w:rPr>
                <w:lang w:val="nl-NL"/>
              </w:rPr>
              <w:t>hostal</w:t>
            </w:r>
            <w:proofErr w:type="spellEnd"/>
            <w:r>
              <w:rPr>
                <w:lang w:val="nl-NL"/>
              </w:rPr>
              <w:t xml:space="preserve"> met ontbijt</w:t>
            </w:r>
          </w:p>
          <w:p w14:paraId="0E58EE8B" w14:textId="77777777" w:rsidR="002C34A2" w:rsidRPr="001C295A" w:rsidRDefault="002B0074" w:rsidP="002C34A2">
            <w:pPr>
              <w:contextualSpacing/>
              <w:rPr>
                <w:lang w:val="nl-NL"/>
              </w:rPr>
            </w:pPr>
            <w:hyperlink r:id="rId7" w:history="1">
              <w:r w:rsidR="002C34A2" w:rsidRPr="001C295A">
                <w:rPr>
                  <w:rStyle w:val="Hyperlink"/>
                  <w:lang w:val="nl-NL"/>
                </w:rPr>
                <w:t>http://www.thebookfactoryhostel.com/es/</w:t>
              </w:r>
            </w:hyperlink>
          </w:p>
          <w:p w14:paraId="04C409E4" w14:textId="77777777" w:rsidR="002C34A2" w:rsidRDefault="002C34A2" w:rsidP="002C34A2">
            <w:pPr>
              <w:contextualSpacing/>
              <w:rPr>
                <w:lang w:val="nl-NL"/>
              </w:rPr>
            </w:pPr>
            <w:r w:rsidRPr="001C295A">
              <w:rPr>
                <w:lang w:val="nl-NL"/>
              </w:rPr>
              <w:t xml:space="preserve"> </w:t>
            </w:r>
            <w:proofErr w:type="gramStart"/>
            <w:r w:rsidRPr="001C295A">
              <w:rPr>
                <w:lang w:val="nl-NL"/>
              </w:rPr>
              <w:t>in</w:t>
            </w:r>
            <w:proofErr w:type="gramEnd"/>
            <w:r w:rsidRPr="001C295A">
              <w:rPr>
                <w:lang w:val="nl-NL"/>
              </w:rPr>
              <w:t xml:space="preserve"> tweepersoonskamer </w:t>
            </w:r>
            <w:r>
              <w:rPr>
                <w:lang w:val="nl-NL"/>
              </w:rPr>
              <w:t xml:space="preserve">met 2 personen </w:t>
            </w:r>
          </w:p>
        </w:tc>
        <w:tc>
          <w:tcPr>
            <w:tcW w:w="3129" w:type="dxa"/>
          </w:tcPr>
          <w:p w14:paraId="6FBC1690" w14:textId="4529E563" w:rsidR="002C34A2" w:rsidRPr="005C3331" w:rsidRDefault="003952A3" w:rsidP="002C34A2">
            <w:pPr>
              <w:contextualSpacing/>
              <w:rPr>
                <w:lang w:val="nl-NL"/>
              </w:rPr>
            </w:pPr>
            <w:r>
              <w:rPr>
                <w:lang w:val="nl-NL"/>
              </w:rPr>
              <w:t>€29</w:t>
            </w:r>
            <w:r w:rsidR="002C34A2">
              <w:rPr>
                <w:lang w:val="nl-NL"/>
              </w:rPr>
              <w:t xml:space="preserve"> </w:t>
            </w:r>
            <w:proofErr w:type="spellStart"/>
            <w:r w:rsidR="002C34A2">
              <w:rPr>
                <w:lang w:val="nl-NL"/>
              </w:rPr>
              <w:t>p.p.p.n</w:t>
            </w:r>
            <w:proofErr w:type="spellEnd"/>
            <w:r w:rsidR="002C34A2">
              <w:rPr>
                <w:lang w:val="nl-NL"/>
              </w:rPr>
              <w:t>.</w:t>
            </w:r>
          </w:p>
        </w:tc>
        <w:tc>
          <w:tcPr>
            <w:tcW w:w="3013" w:type="dxa"/>
          </w:tcPr>
          <w:p w14:paraId="1DBA8EFF" w14:textId="77777777" w:rsidR="002C34A2" w:rsidRPr="005C3331" w:rsidRDefault="002C34A2" w:rsidP="002C34A2">
            <w:pPr>
              <w:contextualSpacing/>
              <w:rPr>
                <w:lang w:val="nl-NL"/>
              </w:rPr>
            </w:pPr>
          </w:p>
        </w:tc>
      </w:tr>
      <w:tr w:rsidR="002C34A2" w:rsidRPr="005C3331" w14:paraId="7B942ED8" w14:textId="77777777" w:rsidTr="003952A3">
        <w:tc>
          <w:tcPr>
            <w:tcW w:w="3925" w:type="dxa"/>
          </w:tcPr>
          <w:p w14:paraId="110B99A8" w14:textId="77777777" w:rsidR="002C34A2" w:rsidRPr="001C295A" w:rsidRDefault="002C34A2" w:rsidP="002C34A2">
            <w:pPr>
              <w:contextualSpacing/>
              <w:rPr>
                <w:lang w:val="nl-NL"/>
              </w:rPr>
            </w:pPr>
            <w:r>
              <w:rPr>
                <w:lang w:val="nl-NL"/>
              </w:rPr>
              <w:t xml:space="preserve">Verblijf in </w:t>
            </w:r>
            <w:proofErr w:type="spellStart"/>
            <w:r>
              <w:rPr>
                <w:lang w:val="nl-NL"/>
              </w:rPr>
              <w:t>hostal</w:t>
            </w:r>
            <w:proofErr w:type="spellEnd"/>
            <w:r>
              <w:rPr>
                <w:lang w:val="nl-NL"/>
              </w:rPr>
              <w:t xml:space="preserve"> met ontbijt</w:t>
            </w:r>
          </w:p>
          <w:p w14:paraId="05127EA7" w14:textId="77777777" w:rsidR="002C34A2" w:rsidRPr="001C295A" w:rsidRDefault="002B0074" w:rsidP="002C34A2">
            <w:pPr>
              <w:contextualSpacing/>
              <w:rPr>
                <w:lang w:val="nl-NL"/>
              </w:rPr>
            </w:pPr>
            <w:hyperlink r:id="rId8" w:history="1">
              <w:r w:rsidR="002C34A2" w:rsidRPr="001C295A">
                <w:rPr>
                  <w:rStyle w:val="Hyperlink"/>
                  <w:lang w:val="nl-NL"/>
                </w:rPr>
                <w:t>http://www.thebookfactoryhostel.com/es/</w:t>
              </w:r>
            </w:hyperlink>
          </w:p>
          <w:p w14:paraId="31917E1F" w14:textId="77777777" w:rsidR="002C34A2" w:rsidRDefault="002C34A2" w:rsidP="002C34A2">
            <w:pPr>
              <w:contextualSpacing/>
              <w:rPr>
                <w:lang w:val="nl-NL"/>
              </w:rPr>
            </w:pPr>
            <w:r w:rsidRPr="001C295A">
              <w:rPr>
                <w:lang w:val="nl-NL"/>
              </w:rPr>
              <w:t xml:space="preserve"> </w:t>
            </w:r>
            <w:proofErr w:type="gramStart"/>
            <w:r w:rsidRPr="001C295A">
              <w:rPr>
                <w:lang w:val="nl-NL"/>
              </w:rPr>
              <w:t>in</w:t>
            </w:r>
            <w:proofErr w:type="gramEnd"/>
            <w:r w:rsidRPr="001C295A">
              <w:rPr>
                <w:lang w:val="nl-NL"/>
              </w:rPr>
              <w:t xml:space="preserve"> </w:t>
            </w:r>
            <w:r>
              <w:rPr>
                <w:lang w:val="nl-NL"/>
              </w:rPr>
              <w:t>drie</w:t>
            </w:r>
            <w:r w:rsidRPr="001C295A">
              <w:rPr>
                <w:lang w:val="nl-NL"/>
              </w:rPr>
              <w:t xml:space="preserve">persoonskamer </w:t>
            </w:r>
            <w:r>
              <w:rPr>
                <w:lang w:val="nl-NL"/>
              </w:rPr>
              <w:t>met 3 personen</w:t>
            </w:r>
          </w:p>
        </w:tc>
        <w:tc>
          <w:tcPr>
            <w:tcW w:w="3129" w:type="dxa"/>
          </w:tcPr>
          <w:p w14:paraId="35A0409B" w14:textId="24F0EA1E" w:rsidR="002C34A2" w:rsidRDefault="003952A3" w:rsidP="002C34A2">
            <w:pPr>
              <w:contextualSpacing/>
              <w:rPr>
                <w:lang w:val="nl-NL"/>
              </w:rPr>
            </w:pPr>
            <w:r>
              <w:rPr>
                <w:lang w:val="nl-NL"/>
              </w:rPr>
              <w:t>€25</w:t>
            </w:r>
            <w:r w:rsidR="002C34A2">
              <w:rPr>
                <w:lang w:val="nl-NL"/>
              </w:rPr>
              <w:t xml:space="preserve"> </w:t>
            </w:r>
            <w:proofErr w:type="spellStart"/>
            <w:r w:rsidR="002C34A2">
              <w:rPr>
                <w:lang w:val="nl-NL"/>
              </w:rPr>
              <w:t>p.p.p.n</w:t>
            </w:r>
            <w:proofErr w:type="spellEnd"/>
            <w:r w:rsidR="002C34A2">
              <w:rPr>
                <w:lang w:val="nl-NL"/>
              </w:rPr>
              <w:t>.</w:t>
            </w:r>
          </w:p>
        </w:tc>
        <w:tc>
          <w:tcPr>
            <w:tcW w:w="3013" w:type="dxa"/>
          </w:tcPr>
          <w:p w14:paraId="5FDB4FE0" w14:textId="77777777" w:rsidR="002C34A2" w:rsidRPr="005C3331" w:rsidRDefault="002C34A2" w:rsidP="002C34A2">
            <w:pPr>
              <w:contextualSpacing/>
              <w:rPr>
                <w:lang w:val="nl-NL"/>
              </w:rPr>
            </w:pPr>
          </w:p>
        </w:tc>
      </w:tr>
      <w:tr w:rsidR="00BC7FBE" w:rsidRPr="005C3331" w14:paraId="6646BE76" w14:textId="77777777" w:rsidTr="003952A3">
        <w:tc>
          <w:tcPr>
            <w:tcW w:w="3925" w:type="dxa"/>
          </w:tcPr>
          <w:p w14:paraId="7ED618F0" w14:textId="36759DA7" w:rsidR="00BC7FBE" w:rsidRDefault="00BC7FBE" w:rsidP="003952A3">
            <w:pPr>
              <w:contextualSpacing/>
              <w:rPr>
                <w:lang w:val="nl-NL"/>
              </w:rPr>
            </w:pPr>
            <w:r>
              <w:rPr>
                <w:lang w:val="nl-NL"/>
              </w:rPr>
              <w:t xml:space="preserve">Verblijf in </w:t>
            </w:r>
            <w:r w:rsidR="003952A3">
              <w:rPr>
                <w:lang w:val="nl-NL"/>
              </w:rPr>
              <w:t xml:space="preserve">de zojuist geopende </w:t>
            </w:r>
            <w:proofErr w:type="spellStart"/>
            <w:r w:rsidR="003952A3">
              <w:rPr>
                <w:lang w:val="nl-NL"/>
              </w:rPr>
              <w:t>Book</w:t>
            </w:r>
            <w:proofErr w:type="spellEnd"/>
            <w:r w:rsidR="003952A3">
              <w:rPr>
                <w:lang w:val="nl-NL"/>
              </w:rPr>
              <w:t xml:space="preserve"> </w:t>
            </w:r>
            <w:proofErr w:type="spellStart"/>
            <w:r w:rsidR="003952A3">
              <w:rPr>
                <w:lang w:val="nl-NL"/>
              </w:rPr>
              <w:t>Factory</w:t>
            </w:r>
            <w:proofErr w:type="spellEnd"/>
            <w:r w:rsidR="003952A3">
              <w:rPr>
                <w:lang w:val="nl-NL"/>
              </w:rPr>
              <w:t xml:space="preserve"> </w:t>
            </w:r>
            <w:proofErr w:type="spellStart"/>
            <w:r w:rsidR="003952A3">
              <w:rPr>
                <w:lang w:val="nl-NL"/>
              </w:rPr>
              <w:t>Albergue</w:t>
            </w:r>
            <w:proofErr w:type="spellEnd"/>
            <w:r w:rsidR="003952A3">
              <w:rPr>
                <w:lang w:val="nl-NL"/>
              </w:rPr>
              <w:t xml:space="preserve">/herberg op basis van een 4 persoonskamer zonder ontbijt </w:t>
            </w:r>
          </w:p>
        </w:tc>
        <w:tc>
          <w:tcPr>
            <w:tcW w:w="3129" w:type="dxa"/>
          </w:tcPr>
          <w:p w14:paraId="7687B4C8" w14:textId="77777777" w:rsidR="00BC7FBE" w:rsidRDefault="00BC7FBE" w:rsidP="002C34A2">
            <w:pPr>
              <w:contextualSpacing/>
              <w:rPr>
                <w:lang w:val="nl-NL"/>
              </w:rPr>
            </w:pPr>
            <w:r>
              <w:rPr>
                <w:lang w:val="nl-NL"/>
              </w:rPr>
              <w:t xml:space="preserve">€20 </w:t>
            </w:r>
            <w:proofErr w:type="spellStart"/>
            <w:r>
              <w:rPr>
                <w:lang w:val="nl-NL"/>
              </w:rPr>
              <w:t>p.p.p.n</w:t>
            </w:r>
            <w:proofErr w:type="spellEnd"/>
            <w:r>
              <w:rPr>
                <w:lang w:val="nl-NL"/>
              </w:rPr>
              <w:t>.</w:t>
            </w:r>
          </w:p>
        </w:tc>
        <w:tc>
          <w:tcPr>
            <w:tcW w:w="3013" w:type="dxa"/>
          </w:tcPr>
          <w:p w14:paraId="4F2F57C3" w14:textId="77777777" w:rsidR="00BC7FBE" w:rsidRPr="005C3331" w:rsidRDefault="00BC7FBE" w:rsidP="002C34A2">
            <w:pPr>
              <w:contextualSpacing/>
              <w:rPr>
                <w:lang w:val="nl-NL"/>
              </w:rPr>
            </w:pPr>
          </w:p>
        </w:tc>
      </w:tr>
    </w:tbl>
    <w:p w14:paraId="4305A0EA" w14:textId="77777777" w:rsidR="002C34A2" w:rsidRDefault="002C34A2" w:rsidP="002C34A2">
      <w:pPr>
        <w:contextualSpacing/>
        <w:rPr>
          <w:lang w:val="nl-NL"/>
        </w:rPr>
      </w:pPr>
    </w:p>
    <w:p w14:paraId="49FB0800" w14:textId="1318F221" w:rsidR="002C34A2" w:rsidRDefault="002C34A2" w:rsidP="005C6724">
      <w:pPr>
        <w:contextualSpacing/>
        <w:rPr>
          <w:lang w:val="nl-NL"/>
        </w:rPr>
      </w:pPr>
      <w:proofErr w:type="gramStart"/>
      <w:r w:rsidRPr="00A30DA0">
        <w:rPr>
          <w:lang w:val="nl-NL"/>
        </w:rPr>
        <w:t>[ ]</w:t>
      </w:r>
      <w:proofErr w:type="gramEnd"/>
      <w:r w:rsidRPr="00A30DA0">
        <w:rPr>
          <w:lang w:val="nl-NL"/>
        </w:rPr>
        <w:t xml:space="preserve">      Bij deze meld ik me aan voor de cursus  bij het </w:t>
      </w:r>
      <w:proofErr w:type="spellStart"/>
      <w:r w:rsidRPr="00A30DA0">
        <w:rPr>
          <w:lang w:val="nl-NL"/>
        </w:rPr>
        <w:t>Casa</w:t>
      </w:r>
      <w:proofErr w:type="spellEnd"/>
      <w:r w:rsidRPr="00A30DA0">
        <w:rPr>
          <w:lang w:val="nl-NL"/>
        </w:rPr>
        <w:t xml:space="preserve"> </w:t>
      </w:r>
      <w:r w:rsidR="00BC7FBE">
        <w:rPr>
          <w:lang w:val="nl-NL"/>
        </w:rPr>
        <w:t xml:space="preserve">del </w:t>
      </w:r>
      <w:proofErr w:type="spellStart"/>
      <w:r w:rsidR="00BC7FBE">
        <w:rPr>
          <w:lang w:val="nl-NL"/>
        </w:rPr>
        <w:t>Español</w:t>
      </w:r>
      <w:proofErr w:type="spellEnd"/>
      <w:r w:rsidR="00BC7FBE">
        <w:rPr>
          <w:lang w:val="nl-NL"/>
        </w:rPr>
        <w:t xml:space="preserve"> </w:t>
      </w:r>
      <w:r w:rsidR="003952A3">
        <w:rPr>
          <w:lang w:val="nl-NL"/>
        </w:rPr>
        <w:t>in Valladolid van 23-28 april 2018</w:t>
      </w:r>
    </w:p>
    <w:p w14:paraId="3E6EBD6B" w14:textId="77777777" w:rsidR="005C6724" w:rsidRDefault="005C6724" w:rsidP="005C6724">
      <w:pPr>
        <w:contextualSpacing/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5C6724" w:rsidRPr="003952A3" w14:paraId="08151223" w14:textId="77777777" w:rsidTr="005C6724">
        <w:tc>
          <w:tcPr>
            <w:tcW w:w="9206" w:type="dxa"/>
          </w:tcPr>
          <w:p w14:paraId="1855AD25" w14:textId="77777777" w:rsidR="005C6724" w:rsidRPr="003952A3" w:rsidRDefault="005C6724" w:rsidP="005C6724">
            <w:pPr>
              <w:rPr>
                <w:lang w:val="nl-NL"/>
              </w:rPr>
            </w:pPr>
            <w:r w:rsidRPr="003952A3">
              <w:rPr>
                <w:lang w:val="nl-NL"/>
              </w:rPr>
              <w:t>Naam zoals op paspoort of ID</w:t>
            </w:r>
            <w:r w:rsidR="00123E06" w:rsidRPr="003952A3">
              <w:rPr>
                <w:lang w:val="nl-NL"/>
              </w:rPr>
              <w:t xml:space="preserve"> (voor vrouwen is dat de meisjesnaam)</w:t>
            </w:r>
          </w:p>
          <w:p w14:paraId="39658E69" w14:textId="7E1575D0" w:rsidR="00123E06" w:rsidRPr="003952A3" w:rsidRDefault="00123E06" w:rsidP="005C6724">
            <w:pPr>
              <w:rPr>
                <w:lang w:val="nl-NL"/>
              </w:rPr>
            </w:pPr>
          </w:p>
        </w:tc>
      </w:tr>
      <w:tr w:rsidR="005C6724" w:rsidRPr="00117354" w14:paraId="700C6D74" w14:textId="77777777" w:rsidTr="005C6724">
        <w:tc>
          <w:tcPr>
            <w:tcW w:w="9206" w:type="dxa"/>
          </w:tcPr>
          <w:p w14:paraId="2B6580D6" w14:textId="77777777" w:rsidR="005C6724" w:rsidRPr="00117354" w:rsidRDefault="005C6724" w:rsidP="005C6724">
            <w:proofErr w:type="spellStart"/>
            <w:r w:rsidRPr="00117354">
              <w:t>Adres</w:t>
            </w:r>
            <w:proofErr w:type="spellEnd"/>
          </w:p>
        </w:tc>
      </w:tr>
      <w:tr w:rsidR="005C6724" w:rsidRPr="00117354" w14:paraId="6D0D5D34" w14:textId="77777777" w:rsidTr="005C6724">
        <w:tc>
          <w:tcPr>
            <w:tcW w:w="9206" w:type="dxa"/>
          </w:tcPr>
          <w:p w14:paraId="27CFE192" w14:textId="77777777" w:rsidR="005C6724" w:rsidRPr="00117354" w:rsidRDefault="005C6724" w:rsidP="005C6724">
            <w:r w:rsidRPr="00117354">
              <w:t xml:space="preserve">E-mail </w:t>
            </w:r>
          </w:p>
        </w:tc>
      </w:tr>
      <w:tr w:rsidR="005C6724" w:rsidRPr="00117354" w14:paraId="62DC889B" w14:textId="77777777" w:rsidTr="005C6724">
        <w:tc>
          <w:tcPr>
            <w:tcW w:w="9206" w:type="dxa"/>
          </w:tcPr>
          <w:p w14:paraId="34BD7273" w14:textId="77777777" w:rsidR="005C6724" w:rsidRPr="00117354" w:rsidRDefault="005C6724" w:rsidP="005C6724">
            <w:proofErr w:type="spellStart"/>
            <w:r w:rsidRPr="00117354">
              <w:t>Geboortedatum</w:t>
            </w:r>
            <w:proofErr w:type="spellEnd"/>
            <w:r w:rsidRPr="00117354">
              <w:tab/>
            </w:r>
          </w:p>
        </w:tc>
      </w:tr>
      <w:tr w:rsidR="005C6724" w:rsidRPr="00117354" w14:paraId="3D1008CF" w14:textId="77777777" w:rsidTr="005C6724">
        <w:tc>
          <w:tcPr>
            <w:tcW w:w="9206" w:type="dxa"/>
          </w:tcPr>
          <w:p w14:paraId="4171928D" w14:textId="77777777" w:rsidR="005C6724" w:rsidRPr="00117354" w:rsidRDefault="005C6724" w:rsidP="005C6724">
            <w:r w:rsidRPr="00117354">
              <w:t xml:space="preserve">ID </w:t>
            </w:r>
            <w:proofErr w:type="spellStart"/>
            <w:r w:rsidRPr="00117354">
              <w:t>nummer</w:t>
            </w:r>
            <w:proofErr w:type="spellEnd"/>
            <w:r w:rsidRPr="00117354">
              <w:t xml:space="preserve"> of </w:t>
            </w:r>
            <w:proofErr w:type="spellStart"/>
            <w:r w:rsidRPr="00117354">
              <w:t>paspoortnummer</w:t>
            </w:r>
            <w:proofErr w:type="spellEnd"/>
          </w:p>
        </w:tc>
      </w:tr>
      <w:tr w:rsidR="005C6724" w:rsidRPr="00117354" w14:paraId="3BD604F8" w14:textId="77777777" w:rsidTr="005C6724">
        <w:tc>
          <w:tcPr>
            <w:tcW w:w="9206" w:type="dxa"/>
          </w:tcPr>
          <w:p w14:paraId="2B2EC205" w14:textId="77777777" w:rsidR="005C6724" w:rsidRPr="00117354" w:rsidRDefault="005C6724" w:rsidP="005C6724">
            <w:proofErr w:type="spellStart"/>
            <w:r w:rsidRPr="00117354">
              <w:t>Mobiel</w:t>
            </w:r>
            <w:proofErr w:type="spellEnd"/>
            <w:r w:rsidRPr="00117354">
              <w:tab/>
            </w:r>
          </w:p>
        </w:tc>
      </w:tr>
      <w:tr w:rsidR="005C6724" w:rsidRPr="00117354" w14:paraId="61DBF135" w14:textId="77777777" w:rsidTr="005C6724">
        <w:tc>
          <w:tcPr>
            <w:tcW w:w="9206" w:type="dxa"/>
          </w:tcPr>
          <w:p w14:paraId="1C897F0E" w14:textId="77777777" w:rsidR="005C6724" w:rsidRPr="00117354" w:rsidRDefault="005C6724" w:rsidP="005C6724">
            <w:proofErr w:type="spellStart"/>
            <w:r w:rsidRPr="00117354">
              <w:t>Telefoon</w:t>
            </w:r>
            <w:proofErr w:type="spellEnd"/>
            <w:r w:rsidRPr="00117354">
              <w:t xml:space="preserve"> </w:t>
            </w:r>
            <w:proofErr w:type="spellStart"/>
            <w:r w:rsidRPr="00117354">
              <w:t>noodgevallen</w:t>
            </w:r>
            <w:proofErr w:type="spellEnd"/>
          </w:p>
        </w:tc>
      </w:tr>
    </w:tbl>
    <w:p w14:paraId="0EE04DE0" w14:textId="77777777" w:rsidR="002C34A2" w:rsidRDefault="002C34A2" w:rsidP="002C34A2">
      <w:pPr>
        <w:contextualSpacing/>
        <w:rPr>
          <w:lang w:val="nl-NL"/>
        </w:rPr>
      </w:pPr>
    </w:p>
    <w:p w14:paraId="16903D43" w14:textId="29E0234F" w:rsidR="00682157" w:rsidRPr="00123E06" w:rsidRDefault="002C34A2" w:rsidP="002C34A2">
      <w:pPr>
        <w:contextualSpacing/>
        <w:rPr>
          <w:lang w:val="nl-NL"/>
        </w:rPr>
      </w:pPr>
      <w:r>
        <w:rPr>
          <w:lang w:val="nl-NL"/>
        </w:rPr>
        <w:t>Plaats en d</w:t>
      </w:r>
      <w:r w:rsidRPr="00A30DA0">
        <w:rPr>
          <w:lang w:val="nl-NL"/>
        </w:rPr>
        <w:t>atum: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handtekening:</w:t>
      </w:r>
    </w:p>
    <w:sectPr w:rsidR="00682157" w:rsidRPr="00123E06" w:rsidSect="002C34A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A2"/>
    <w:rsid w:val="00123E06"/>
    <w:rsid w:val="002B0074"/>
    <w:rsid w:val="002C34A2"/>
    <w:rsid w:val="003952A3"/>
    <w:rsid w:val="005C6724"/>
    <w:rsid w:val="00682157"/>
    <w:rsid w:val="006D7CB4"/>
    <w:rsid w:val="0080478A"/>
    <w:rsid w:val="00BC7FBE"/>
    <w:rsid w:val="00C3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24C56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EastAsia" w:hAnsi="Tahoma" w:cstheme="minorBidi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2C34A2"/>
    <w:pPr>
      <w:spacing w:after="200" w:line="276" w:lineRule="auto"/>
    </w:pPr>
    <w:rPr>
      <w:rFonts w:eastAsiaTheme="minorHAnsi"/>
      <w:szCs w:val="22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C34A2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2C34A2"/>
    <w:rPr>
      <w:rFonts w:eastAsiaTheme="minorHAns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Teken"/>
    <w:uiPriority w:val="99"/>
    <w:semiHidden/>
    <w:unhideWhenUsed/>
    <w:rsid w:val="002C34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C34A2"/>
    <w:rPr>
      <w:rFonts w:ascii="Lucida Grande" w:eastAsiaTheme="minorHAnsi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yperlink" Target="http://www.thebookfactoryhostel.com/es/" TargetMode="External"/><Relationship Id="rId7" Type="http://schemas.openxmlformats.org/officeDocument/2006/relationships/hyperlink" Target="http://www.thebookfactoryhostel.com/es/" TargetMode="External"/><Relationship Id="rId8" Type="http://schemas.openxmlformats.org/officeDocument/2006/relationships/hyperlink" Target="http://www.thebookfactoryhostel.com/es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1861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 Academia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Dhauw</dc:creator>
  <cp:keywords/>
  <dc:description/>
  <cp:lastModifiedBy>Connie Dhauw</cp:lastModifiedBy>
  <cp:revision>2</cp:revision>
  <cp:lastPrinted>2017-11-20T13:03:00Z</cp:lastPrinted>
  <dcterms:created xsi:type="dcterms:W3CDTF">2017-11-20T13:03:00Z</dcterms:created>
  <dcterms:modified xsi:type="dcterms:W3CDTF">2017-11-20T13:03:00Z</dcterms:modified>
</cp:coreProperties>
</file>